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6CC" w:rsidRPr="008926CC" w:rsidRDefault="008926C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ПРАВИТЕЛЬСТВО САНКТ-ПЕТЕРБУРГА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 ПО КУЛЬТУРЕ САНКТ-ПЕТЕРБУРГА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РАСПОРЯЖЕНИЕ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 июля 2018 г. N 345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 РЕАЛИЗАЦИИ ПОСТАНОВЛЕНИЯ ПРАВИТЕЛЬСТВА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 ОТ 14.06.2018 N 501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(в ред. Распоряжений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от 06.09.2018 </w:t>
            </w:r>
            <w:hyperlink r:id="rId4">
              <w:r w:rsidRPr="008926CC">
                <w:rPr>
                  <w:rFonts w:ascii="Times New Roman" w:hAnsi="Times New Roman" w:cs="Times New Roman"/>
                  <w:color w:val="0000FF"/>
                </w:rPr>
                <w:t>N 429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, от 04.06.2019 </w:t>
            </w:r>
            <w:hyperlink r:id="rId5">
              <w:r w:rsidRPr="008926CC">
                <w:rPr>
                  <w:rFonts w:ascii="Times New Roman" w:hAnsi="Times New Roman" w:cs="Times New Roman"/>
                  <w:color w:val="0000FF"/>
                </w:rPr>
                <w:t>N 601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В целях реализации </w:t>
      </w:r>
      <w:hyperlink r:id="rId6">
        <w:r w:rsidRPr="008926C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926CC">
        <w:rPr>
          <w:rFonts w:ascii="Times New Roman" w:hAnsi="Times New Roman" w:cs="Times New Roman"/>
        </w:rPr>
        <w:t xml:space="preserve"> Правительства Санкт-Петербурга от 14.06.2018 N 501 "Об учреждении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Невского":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1. Создать комиссию по присуждению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в </w:t>
      </w:r>
      <w:hyperlink w:anchor="P36">
        <w:r w:rsidRPr="008926CC">
          <w:rPr>
            <w:rFonts w:ascii="Times New Roman" w:hAnsi="Times New Roman" w:cs="Times New Roman"/>
            <w:color w:val="0000FF"/>
          </w:rPr>
          <w:t>составе</w:t>
        </w:r>
      </w:hyperlink>
      <w:r w:rsidRPr="008926CC">
        <w:rPr>
          <w:rFonts w:ascii="Times New Roman" w:hAnsi="Times New Roman" w:cs="Times New Roman"/>
        </w:rPr>
        <w:t xml:space="preserve"> согласно приложению 1.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 Утвердить: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2.1. </w:t>
      </w:r>
      <w:hyperlink w:anchor="P124">
        <w:r w:rsidRPr="008926CC">
          <w:rPr>
            <w:rFonts w:ascii="Times New Roman" w:hAnsi="Times New Roman" w:cs="Times New Roman"/>
            <w:color w:val="0000FF"/>
          </w:rPr>
          <w:t>Положение</w:t>
        </w:r>
      </w:hyperlink>
      <w:r w:rsidRPr="008926CC">
        <w:rPr>
          <w:rFonts w:ascii="Times New Roman" w:hAnsi="Times New Roman" w:cs="Times New Roman"/>
        </w:rPr>
        <w:t xml:space="preserve"> о комиссии по присуждению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согласно приложению 2.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2.2. </w:t>
      </w:r>
      <w:hyperlink w:anchor="P181">
        <w:r w:rsidRPr="008926CC">
          <w:rPr>
            <w:rFonts w:ascii="Times New Roman" w:hAnsi="Times New Roman" w:cs="Times New Roman"/>
            <w:color w:val="0000FF"/>
          </w:rPr>
          <w:t>Порядок</w:t>
        </w:r>
      </w:hyperlink>
      <w:r w:rsidRPr="008926CC">
        <w:rPr>
          <w:rFonts w:ascii="Times New Roman" w:hAnsi="Times New Roman" w:cs="Times New Roman"/>
        </w:rPr>
        <w:t xml:space="preserve"> присуждения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согласно приложению 3.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2.3. </w:t>
      </w:r>
      <w:hyperlink w:anchor="P430">
        <w:r w:rsidRPr="008926CC">
          <w:rPr>
            <w:rFonts w:ascii="Times New Roman" w:hAnsi="Times New Roman" w:cs="Times New Roman"/>
            <w:color w:val="0000FF"/>
          </w:rPr>
          <w:t>Описание</w:t>
        </w:r>
      </w:hyperlink>
      <w:r w:rsidRPr="008926CC">
        <w:rPr>
          <w:rFonts w:ascii="Times New Roman" w:hAnsi="Times New Roman" w:cs="Times New Roman"/>
        </w:rPr>
        <w:t xml:space="preserve"> диплома лауреата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согласно приложению 4.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2.4. </w:t>
      </w:r>
      <w:hyperlink w:anchor="P464">
        <w:r w:rsidRPr="008926CC">
          <w:rPr>
            <w:rFonts w:ascii="Times New Roman" w:hAnsi="Times New Roman" w:cs="Times New Roman"/>
            <w:color w:val="0000FF"/>
          </w:rPr>
          <w:t>Порядок</w:t>
        </w:r>
      </w:hyperlink>
      <w:r w:rsidRPr="008926CC">
        <w:rPr>
          <w:rFonts w:ascii="Times New Roman" w:hAnsi="Times New Roman" w:cs="Times New Roman"/>
        </w:rPr>
        <w:t xml:space="preserve"> выплаты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согласно приложению 5.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 Контроль за выполнением распоряжения возложить на заместителя председателя Комитета по культуре Санкт-Петербурга Болтина Ф.Д.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Председатель Комитета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8926CC">
        <w:rPr>
          <w:rFonts w:ascii="Times New Roman" w:hAnsi="Times New Roman" w:cs="Times New Roman"/>
        </w:rPr>
        <w:t>К.Э.Сухенко</w:t>
      </w:r>
      <w:proofErr w:type="spellEnd"/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>ПРИЛОЖЕНИЕ 1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распоряжению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Комитета по культуре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20.07.2018 N 345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0" w:name="P36"/>
      <w:bookmarkEnd w:id="0"/>
      <w:r w:rsidRPr="008926CC">
        <w:rPr>
          <w:rFonts w:ascii="Times New Roman" w:hAnsi="Times New Roman" w:cs="Times New Roman"/>
        </w:rPr>
        <w:t>СОСТАВ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КОМИССИИ ПО ПРИСУЖДЕНИЮ ПРЕМИИ ПРАВИТЕЛЬСТВА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 "ЗА ЗАСЛУГИ В УКРЕПЛЕНИИ НАРОДНОГО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ЕДИНСТВА, СОХРАНЕНИИ КУЛЬТУРНОГО И ИСТОРИЧЕСКОГО НАСЛЕДИЯ"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7">
              <w:r w:rsidRPr="008926CC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от 04.06.2019 N 601)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40"/>
        <w:gridCol w:w="5443"/>
      </w:tblGrid>
      <w:tr w:rsidR="008926CC" w:rsidRPr="008926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Сухенко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Константин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Комитета по культуре Санкт-Петербурга</w:t>
            </w:r>
          </w:p>
        </w:tc>
      </w:tr>
      <w:tr w:rsidR="008926CC" w:rsidRPr="008926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Заместитель председателя комиссии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Болтин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Федор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заместитель председателя Комитета по культуре Санкт-Петербурга</w:t>
            </w:r>
          </w:p>
        </w:tc>
      </w:tr>
      <w:tr w:rsidR="008926CC" w:rsidRPr="008926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Волобуев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Василий Тихонович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Совета Санкт-Петербургской общественной организации ветеранов (пенсионеров, инвалидов) войны, труда, Вооруженных сил и правоохранительных органов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26CC">
              <w:rPr>
                <w:rFonts w:ascii="Times New Roman" w:hAnsi="Times New Roman" w:cs="Times New Roman"/>
              </w:rPr>
              <w:t>Гуркович</w:t>
            </w:r>
            <w:proofErr w:type="spellEnd"/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Арнольд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специальный представитель Губернатора Санкт-Петербурга по взаимодействию с общественными организациями ветеранов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Дегтярев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заместитель председателя Президиума Благотворительного фонда социальной поддержки граждан и ветеранов Великой Отечественной Войны имени Святого Благоверного Князя Александра Невского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26CC">
              <w:rPr>
                <w:rFonts w:ascii="Times New Roman" w:hAnsi="Times New Roman" w:cs="Times New Roman"/>
              </w:rPr>
              <w:t>Кобяко</w:t>
            </w:r>
            <w:proofErr w:type="spellEnd"/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Валерий Степанович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президент Региональной общественной историко-патриотической организации "Санкт-Петербургский клуб кавалеров ордена Александра Невского"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Колосова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первый заместитель председателя Комитета по социальной политике Санкт-Петербурга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Константинов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Анатолий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Общероссийской общественной организации "Российский творческий союз работников культуры"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26CC">
              <w:rPr>
                <w:rFonts w:ascii="Times New Roman" w:hAnsi="Times New Roman" w:cs="Times New Roman"/>
              </w:rPr>
              <w:t>Мамишев</w:t>
            </w:r>
            <w:proofErr w:type="spellEnd"/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 xml:space="preserve">Низами </w:t>
            </w:r>
            <w:proofErr w:type="spellStart"/>
            <w:r w:rsidRPr="008926CC">
              <w:rPr>
                <w:rFonts w:ascii="Times New Roman" w:hAnsi="Times New Roman" w:cs="Times New Roman"/>
              </w:rPr>
              <w:t>Адилханович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заместитель председателя Комитета по молодежной политике и взаимодействию с общественными организациями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lastRenderedPageBreak/>
              <w:t>Тихомирова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Санкт-Петербургской общественной организации "Жители блокадного Ленинграда"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Фоменко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Геннадий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председатель Межрегиональной общественной организации "Совет Героев Советского Союза, Героев Российской Федерации и полных кавалеров ордена Славы Санкт-Петербурга и Ленинградской области"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926CC">
              <w:rPr>
                <w:rFonts w:ascii="Times New Roman" w:hAnsi="Times New Roman" w:cs="Times New Roman"/>
              </w:rPr>
              <w:t>Аганова</w:t>
            </w:r>
            <w:proofErr w:type="spellEnd"/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 xml:space="preserve">Галина </w:t>
            </w:r>
            <w:proofErr w:type="spellStart"/>
            <w:r w:rsidRPr="008926CC">
              <w:rPr>
                <w:rFonts w:ascii="Times New Roman" w:hAnsi="Times New Roman" w:cs="Times New Roman"/>
              </w:rPr>
              <w:t>Рэмовна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заместитель председателя Комитета по государственному контролю, использованию и охране памятников истории и культуры - начальник Управления организационного обеспечения, популяризации и государственного учета объектов культурного наследия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Леонтьев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Александр Гаврилович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первый заместитель председателя Комитета по государственному контролю, использованию и охране памятников истории и культуры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Лукин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Евгений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директор Санкт-Петербургского государственного казенного учреждения "Дом писателя" (по согласованию)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Смолина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президент Фонда поддержки социальных и культурных инициатив "Новая высота" (по согласованию)</w:t>
            </w:r>
          </w:p>
        </w:tc>
      </w:tr>
      <w:tr w:rsidR="008926CC" w:rsidRPr="008926C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  <w:tr w:rsidR="008926CC" w:rsidRPr="008926C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Степанова</w:t>
            </w:r>
          </w:p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926CC" w:rsidRPr="008926CC" w:rsidRDefault="008926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</w:rPr>
              <w:t>начальник отдела образования в сфере культуры и общегородских мероприятий Комитета по культуре Санкт-Петербурга</w:t>
            </w: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>ПРИЛОЖЕНИЕ 2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распоряжению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Комитета по культуре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20.07.2018 N 345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1" w:name="P124"/>
      <w:bookmarkEnd w:id="1"/>
      <w:r w:rsidRPr="008926CC">
        <w:rPr>
          <w:rFonts w:ascii="Times New Roman" w:hAnsi="Times New Roman" w:cs="Times New Roman"/>
        </w:rPr>
        <w:t>ПОЛОЖЕНИЕ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 КОМИССИИ ПО ПРИСУЖДЕНИЮ ПРЕМИИ ПРАВИТЕЛЬСТВА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 "ЗА ЗАСЛУГИ В УКРЕПЛЕНИИ НАРОДНОГО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ЕДИНСТВА, СОХРАНЕНИИ КУЛЬТУРНОГО И ИСТОРИЧЕСКОГО НАСЛЕДИЯ"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8">
              <w:r w:rsidRPr="008926CC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от 04.06.2019 N 601)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 Общие положения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1.1. Настоящее Положение определяет порядок работы комиссии по присуждению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Комиссия).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1.2. Комиссия является совещательным коллегиальным органом при Комитете по культуре Санкт-Петербурга (далее - Комитет), созданным в целях принятия решений о присуждении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премия) по итогам рассмотрения предложений о присуждении премии претендентам на присуждение премии (далее - предложения) и документов претендентов на присуждение премии (далее - документы).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1.3. Комиссия осуществляет свою деятельность на общественных началах с соблюдением принципов гласности, объективности оценки, единства требований и создания равных конкурентных условий, на основе коллегиального обсуждения и решения вопросов, входящих в ее компетенцию.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1.4. Комиссия в своей деятельности руководствуется действующим законодательством Российской Федерации, Санкт-Петербурга, настоящим Положением.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 Задача и функции Комиссии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2.1. Задачей Комиссии является принятие решений о присуждении премии по итогам рассмотрения предложений и документов.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2.2. Комиссия осуществляет следующие функции: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утверждает регламент заседаний Комиссии, определяющий в том числе порядок обсуждения вопросов, внесенных в повестку дня заседания Комиссии, распределение обязанностей между членами Комиссии, решение внутренних вопросов деятельности Комиссии;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осуществляет рассмотрение предложений и документов;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осуществляет оценку претендентов на присуждение премии по каждому критерию присуждения премии, утверждаемому Комитетом (далее - критерии присуждения премии);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(в ред. </w:t>
      </w:r>
      <w:hyperlink r:id="rId9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04.06.2019 N 601)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принимает решения о присуждении премии с учетом заключений, указанных в </w:t>
      </w:r>
      <w:hyperlink r:id="rId10">
        <w:r w:rsidRPr="008926CC">
          <w:rPr>
            <w:rFonts w:ascii="Times New Roman" w:hAnsi="Times New Roman" w:cs="Times New Roman"/>
            <w:color w:val="0000FF"/>
          </w:rPr>
          <w:t>пункте 3.2.2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</w:t>
      </w:r>
      <w:r w:rsidRPr="008926CC">
        <w:rPr>
          <w:rFonts w:ascii="Times New Roman" w:hAnsi="Times New Roman" w:cs="Times New Roman"/>
        </w:rPr>
        <w:lastRenderedPageBreak/>
        <w:t>Невского, утвержденного постановлением Правительства Санкт-Петербурга от 14.06.2018 N 501 "Об учреждении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Невского, на основании критериев присуждения премии.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 Организация работы Комиссии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3.1. Заседания Комиссии проводятся по мере необходимости. Заседаниями комиссии руководит председатель Комиссии, а в его отсутствие - заместитель председателя Комиссии.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3.2. Комиссия имеет право создавать рабочие группы для подготовки заключений о соответствии документам информации, содержащейся в предложениях, в состав которых могут входить представители исполнительных органов государственной власти Санкт-Петербурга, организаций и общественных объединений, осуществляющих деятельность на территории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 состав рабочих групп не могут входить представители исполнительных органов государственной власти Санкт-Петербурга, организаций и общественных объединений, выдвинувших кандидатуры претендентов на присуждение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3.3. Решения Комиссии принимаются простым большинством голосов при условии присутствия на заседании Комиссии не менее двух третей от численного состава Комиссии. В случае равенства голосов решающим является голос председателя Комиссии. Секретарь Комиссии права голоса не имеет.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56"/>
      <w:bookmarkEnd w:id="2"/>
      <w:r w:rsidRPr="008926CC">
        <w:rPr>
          <w:rFonts w:ascii="Times New Roman" w:hAnsi="Times New Roman" w:cs="Times New Roman"/>
        </w:rPr>
        <w:t>3.4. Решения Комиссии оформляются протоколом, который подписывается председателем Комиссии и секретарем Комиссии (далее - протокол).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Протокол должен содержать следующую информацию: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состав членов Комиссии, присутствующих на заседании Комиссии;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результаты голосования и решения, принимаемые Комиссией.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Протокол в течение пяти дней со дня принятия решения о присуждении премии направляется в Комитет.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(в ред. </w:t>
      </w:r>
      <w:hyperlink r:id="rId11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04.06.2019 N 601)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3.5. Ведение делопроизводства Комиссии, хранение документов Комиссии, а также контроль за своевременным исполнением принятых Комиссией решений возлагается на секретаря Комиссии.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Секретарь Комиссии: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ведет журнал регистрации предложений;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формирует повестку дня заседания Комиссии;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оповещает членов Комиссии о времени и месте заседания Комиссии;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ведет протокол заседания Комиссии.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3.6. Протоколы заседаний Комиссии хранятся в Комитете.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3.7. Организационное обеспечение работы Комиссии осуществляет сектор общегородских мероприятий отдела образования в сфере культуры и общегородских мероприятий Комитета.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ПРИЛОЖЕНИЕ 3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распоряжению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Комитета по культуре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20.07.2018 N 345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3" w:name="P181"/>
      <w:bookmarkEnd w:id="3"/>
      <w:r w:rsidRPr="008926CC">
        <w:rPr>
          <w:rFonts w:ascii="Times New Roman" w:hAnsi="Times New Roman" w:cs="Times New Roman"/>
        </w:rPr>
        <w:t>ПОРЯДОК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ПРИСУЖДЕНИЯ ПРЕМИИ ПРАВИТЕЛЬСТВА САНКТ-ПЕТЕРБУРГА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"ЗА ЗАСЛУГИ В УКРЕПЛЕНИИ НАРОДНОГО ЕДИНСТВА, СОХРАНЕНИИ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КУЛЬТУРНОГО И ИСТОРИЧЕСКОГО НАСЛЕДИЯ"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(в ред. Распоряжений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от 06.09.2018 </w:t>
            </w:r>
            <w:hyperlink r:id="rId12">
              <w:r w:rsidRPr="008926CC">
                <w:rPr>
                  <w:rFonts w:ascii="Times New Roman" w:hAnsi="Times New Roman" w:cs="Times New Roman"/>
                  <w:color w:val="0000FF"/>
                </w:rPr>
                <w:t>N 429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, от 04.06.2019 </w:t>
            </w:r>
            <w:hyperlink r:id="rId13">
              <w:r w:rsidRPr="008926CC">
                <w:rPr>
                  <w:rFonts w:ascii="Times New Roman" w:hAnsi="Times New Roman" w:cs="Times New Roman"/>
                  <w:color w:val="0000FF"/>
                </w:rPr>
                <w:t>N 601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1. Настоящий Порядок присуждения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разработан в соответствии с </w:t>
      </w:r>
      <w:hyperlink r:id="rId14">
        <w:r w:rsidRPr="008926C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926CC">
        <w:rPr>
          <w:rFonts w:ascii="Times New Roman" w:hAnsi="Times New Roman" w:cs="Times New Roman"/>
        </w:rPr>
        <w:t xml:space="preserve"> Правительства Санкт-Петербурга от 14.06.2018 N 501 "Об учреждении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Невского" (далее - постановление).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 Настоящий Порядок определяет: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порядок присуждения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премия) в части, не урегулированной постановлением;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порядок рассмотрения предложений о присуждении премии претендентам на присуждение премии;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форму предложения о присуждении премии претендентам на присуждение премии (далее - предложение);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перечень документов, представляемых в Комитет по культуре Санкт-Петербурга (далее - Комитет) для присуждения премии, а также требования к указанным документам;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критерии присуждения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 Термины и определения, используемые в настоящем Порядке, применяются в значениях, предусмотренных действующим законодательством Российской Федерации и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4. Предложения и документы направляются в Комитет в сроки, установленные </w:t>
      </w:r>
      <w:hyperlink r:id="rId15">
        <w:r w:rsidRPr="008926CC">
          <w:rPr>
            <w:rFonts w:ascii="Times New Roman" w:hAnsi="Times New Roman" w:cs="Times New Roman"/>
            <w:color w:val="0000FF"/>
          </w:rPr>
          <w:t>пунктом 2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номинации), утвержденного постановлением (далее - Положение о присуждении премии).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99"/>
      <w:bookmarkEnd w:id="4"/>
      <w:r w:rsidRPr="008926CC">
        <w:rPr>
          <w:rFonts w:ascii="Times New Roman" w:hAnsi="Times New Roman" w:cs="Times New Roman"/>
        </w:rPr>
        <w:t xml:space="preserve">5. </w:t>
      </w:r>
      <w:hyperlink w:anchor="P247">
        <w:r w:rsidRPr="008926CC">
          <w:rPr>
            <w:rFonts w:ascii="Times New Roman" w:hAnsi="Times New Roman" w:cs="Times New Roman"/>
            <w:color w:val="0000FF"/>
          </w:rPr>
          <w:t>Предложения</w:t>
        </w:r>
      </w:hyperlink>
      <w:r w:rsidRPr="008926CC">
        <w:rPr>
          <w:rFonts w:ascii="Times New Roman" w:hAnsi="Times New Roman" w:cs="Times New Roman"/>
        </w:rPr>
        <w:t xml:space="preserve"> составляются по форме согласно приложению N 1 к настоящему Порядку. К предложениям прилагаются документы претендентов на присуждение премии по </w:t>
      </w:r>
      <w:hyperlink w:anchor="P339">
        <w:r w:rsidRPr="008926CC">
          <w:rPr>
            <w:rFonts w:ascii="Times New Roman" w:hAnsi="Times New Roman" w:cs="Times New Roman"/>
            <w:color w:val="0000FF"/>
          </w:rPr>
          <w:t>перечню</w:t>
        </w:r>
      </w:hyperlink>
      <w:r w:rsidRPr="008926CC">
        <w:rPr>
          <w:rFonts w:ascii="Times New Roman" w:hAnsi="Times New Roman" w:cs="Times New Roman"/>
        </w:rPr>
        <w:t xml:space="preserve"> согласно приложению N 2 к настоящему Порядку (далее - документы) и опись представляемых документов.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Предложения и представляемые документы, за исключением описи представляемых документов, должны быть вместе прошиты, пронумерованы, заверены подписью руководителя и печатью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</w:t>
      </w:r>
      <w:r w:rsidRPr="008926CC">
        <w:rPr>
          <w:rFonts w:ascii="Times New Roman" w:hAnsi="Times New Roman" w:cs="Times New Roman"/>
        </w:rPr>
        <w:lastRenderedPageBreak/>
        <w:t>территории Санкт-Петербурга, направивших указанные предложения и документы (далее - инициаторы присуждения премии).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Ответственность за своевременность представления и полноту предложений и документов, их достоверность и соответствие требованиям настоящего Порядка несут инициаторы присуждения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6. Прием предложений и документов осуществляется организационным отделом Комитета в порядке, установленном </w:t>
      </w:r>
      <w:hyperlink r:id="rId16">
        <w:r w:rsidRPr="008926CC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8926CC">
        <w:rPr>
          <w:rFonts w:ascii="Times New Roman" w:hAnsi="Times New Roman" w:cs="Times New Roman"/>
        </w:rPr>
        <w:t xml:space="preserve"> Комитета, утвержденным приказом Комитета от 20.01.2005 N 8 (далее - Регламент Комитета). После регистрации предложения и документы передаются на рассмотрение в сектор общегородских мероприятий отдела образования в сфере культуры и общегородских мероприятий Комитета (далее - сектор).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Предложения и документы, представленные после срока их приема и(или) не отвечающие требованиям, утвержденным Комитетом, не принимаются и не рассматриваются.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7. Специалист сектора по поручению начальника сектора в течение двух календарных дней со дня регистрации предложений осуществляет рассмотрение предложений на соответствие форме, установленной </w:t>
      </w:r>
      <w:hyperlink w:anchor="P247">
        <w:r w:rsidRPr="008926CC">
          <w:rPr>
            <w:rFonts w:ascii="Times New Roman" w:hAnsi="Times New Roman" w:cs="Times New Roman"/>
            <w:color w:val="0000FF"/>
          </w:rPr>
          <w:t>приложением N 1</w:t>
        </w:r>
      </w:hyperlink>
      <w:r w:rsidRPr="008926CC">
        <w:rPr>
          <w:rFonts w:ascii="Times New Roman" w:hAnsi="Times New Roman" w:cs="Times New Roman"/>
        </w:rPr>
        <w:t xml:space="preserve"> к настоящему Порядку, и рассмотрение представленных документов на соответствие перечню и требованиям, установленным </w:t>
      </w:r>
      <w:hyperlink w:anchor="P339">
        <w:r w:rsidRPr="008926CC">
          <w:rPr>
            <w:rFonts w:ascii="Times New Roman" w:hAnsi="Times New Roman" w:cs="Times New Roman"/>
            <w:color w:val="0000FF"/>
          </w:rPr>
          <w:t>приложением N 2</w:t>
        </w:r>
      </w:hyperlink>
      <w:r w:rsidRPr="008926CC">
        <w:rPr>
          <w:rFonts w:ascii="Times New Roman" w:hAnsi="Times New Roman" w:cs="Times New Roman"/>
        </w:rPr>
        <w:t xml:space="preserve"> к настоящему Порядку.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 случае несоответствия предложения форме документов, перечню документов и требованиям к ним специалист сектора по согласованию с начальником сектора в течение двух рабочих дней осуществляет подготовку письма Комитета в адрес инициатора присуждения премии о необходимости устранения выявленных нарушений и сроках их исправления и направляет его на рассмотрение и подписание заместителю председателя Комитета, курирующему и координирующему деятельность сектора. Срок для рассмотрения и подписания заместителем председателя Комитета, курирующим и координирующим деятельность сектора, составляет не более двух рабочих дней.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(в ред. </w:t>
      </w:r>
      <w:hyperlink r:id="rId17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06.09.2018 N 429)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После подписания и регистрации письмо в течение одного рабочего дня направляется инициатору присуждения премии посредством почтовой связи либо вручается его уполномоченному представителю.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8. Поступившие в Комитет предложения и документы, за исключением предложений и документов, не соответствующих требованиям </w:t>
      </w:r>
      <w:hyperlink w:anchor="P199">
        <w:r w:rsidRPr="008926CC">
          <w:rPr>
            <w:rFonts w:ascii="Times New Roman" w:hAnsi="Times New Roman" w:cs="Times New Roman"/>
            <w:color w:val="0000FF"/>
          </w:rPr>
          <w:t>пункта 5</w:t>
        </w:r>
      </w:hyperlink>
      <w:r w:rsidRPr="008926CC">
        <w:rPr>
          <w:rFonts w:ascii="Times New Roman" w:hAnsi="Times New Roman" w:cs="Times New Roman"/>
        </w:rPr>
        <w:t xml:space="preserve"> настоящего Порядка, передаются комиссии по присуждению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Комиссия) в течение трех рабочих дней со дня окончания приема предложений и документов, установленного </w:t>
      </w:r>
      <w:hyperlink r:id="rId18">
        <w:r w:rsidRPr="008926CC">
          <w:rPr>
            <w:rFonts w:ascii="Times New Roman" w:hAnsi="Times New Roman" w:cs="Times New Roman"/>
            <w:color w:val="0000FF"/>
          </w:rPr>
          <w:t>пунктом 2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9. Секретарь Комиссии в день передачи предложений и документов на рассмотрение Комиссии регистрирует их в журнале регистрации предложений, осуществляет подготовку и формирует повестку дня заседания Комиссии, оповещает членов Комиссии о времени и месте заседания Комиссии.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10. Решение о присуждении премии принимается Комиссией в течение 20 рабочих дней со дня получения предложений и документов с учетом заключений о соответствии документам информации, содержащейся в предложениях, подготавливаемых рабочими группами, создаваемыми Комиссией в соответствии с </w:t>
      </w:r>
      <w:hyperlink r:id="rId19">
        <w:r w:rsidRPr="008926CC">
          <w:rPr>
            <w:rFonts w:ascii="Times New Roman" w:hAnsi="Times New Roman" w:cs="Times New Roman"/>
            <w:color w:val="0000FF"/>
          </w:rPr>
          <w:t>пунктом 3.2.2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 Решение о присуждении премии принимается Комиссией на основании следующих критериев присуждения премии (далее - номинации премии):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11.1. По всем номинациям премии, указанным в </w:t>
      </w:r>
      <w:hyperlink r:id="rId20">
        <w:r w:rsidRPr="008926CC">
          <w:rPr>
            <w:rFonts w:ascii="Times New Roman" w:hAnsi="Times New Roman" w:cs="Times New Roman"/>
            <w:color w:val="0000FF"/>
          </w:rPr>
          <w:t>пунктах 1.4.1</w:t>
        </w:r>
      </w:hyperlink>
      <w:r w:rsidRPr="008926CC">
        <w:rPr>
          <w:rFonts w:ascii="Times New Roman" w:hAnsi="Times New Roman" w:cs="Times New Roman"/>
        </w:rPr>
        <w:t xml:space="preserve"> - </w:t>
      </w:r>
      <w:hyperlink r:id="rId21">
        <w:r w:rsidRPr="008926CC">
          <w:rPr>
            <w:rFonts w:ascii="Times New Roman" w:hAnsi="Times New Roman" w:cs="Times New Roman"/>
            <w:color w:val="0000FF"/>
          </w:rPr>
          <w:t>1.4.6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>11.1.1. Значимость деятельности претендента на присуждение премии (далее - претендент) для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11.1.2. Деловая репутация претендента в профессиональной среде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11.1.3. Участие претендента в общественно-политической жизни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11.1.4. Положительная динамика достижений претендента за последние два года.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11.2. По номинации "Благотворительность": результативность деятельности претендента в сфере укрепления народного единства, сохранения культурного и исторического наследия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11.3. По номинации "Возрождение": достижения претендента в области восстановления и сохранения в Санкт-Петербурге исторических и духовно-нравственных ценностей.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11.4. По номинации "Единство и мужество": результативность деятельности претендента, направленной на укрепление межнациональных отношений в Санкт-Петербурге.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11.5. По номинации "Служение": уровень достижений претендента в сфере научного изучения истории, культуры и экономики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11.6. По номинации "Созидание": результативность деятельности претендента, направленной на сохранение объектов культурного наследия (памятников истории и культуры) народов Российской Федерации, расположенных на территории Санкт-Петербурга.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11.7. По номинации "Патриотизм": результативность деятельности претендента, направленной на развитие и совершенствование системы патриотических ценностей в Санкт-Петербурге.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12. Решение Комиссии о присуждении премии принимается в порядке, установленном </w:t>
      </w:r>
      <w:hyperlink w:anchor="P156">
        <w:r w:rsidRPr="008926CC">
          <w:rPr>
            <w:rFonts w:ascii="Times New Roman" w:hAnsi="Times New Roman" w:cs="Times New Roman"/>
            <w:color w:val="0000FF"/>
          </w:rPr>
          <w:t>пунктом 3.4</w:t>
        </w:r>
      </w:hyperlink>
      <w:r w:rsidRPr="008926CC">
        <w:rPr>
          <w:rFonts w:ascii="Times New Roman" w:hAnsi="Times New Roman" w:cs="Times New Roman"/>
        </w:rPr>
        <w:t xml:space="preserve"> Положения о присуждении премии.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(п. 12 в ред. </w:t>
      </w:r>
      <w:hyperlink r:id="rId22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04.06.2019 N 601)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13. Решение о присуждении премии оформляется протоколом заседания Комиссии, который подписывается председателем Комиссии и секретарем Комиссии (далее - протокол). Протокол в течение пяти рабочих дней со дня принятия решения о присуждении премии направляется в Комитет.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(п. 13 в ред. </w:t>
      </w:r>
      <w:hyperlink r:id="rId23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04.06.2019 N 601)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14. На основании протокола, указанного в пункте 13 настоящего Положения, Комитет в течение 30 календарных дней осуществляет подготовку проекта постановления Правительства Санкт-Петербурга о присуждении премии и вносит его на рассмотрение Правительства Санкт-Петербурга в порядке, установленном </w:t>
      </w:r>
      <w:hyperlink r:id="rId24">
        <w:r w:rsidRPr="008926CC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8926CC">
        <w:rPr>
          <w:rFonts w:ascii="Times New Roman" w:hAnsi="Times New Roman" w:cs="Times New Roman"/>
        </w:rPr>
        <w:t xml:space="preserve"> Правительства Санкт-Петербурга, утвержденным постановлением Правительства Санкт-Петербурга от 16.12.2003 N 100.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(в ред. </w:t>
      </w:r>
      <w:hyperlink r:id="rId25">
        <w:r w:rsidRPr="008926CC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8926CC">
        <w:rPr>
          <w:rFonts w:ascii="Times New Roman" w:hAnsi="Times New Roman" w:cs="Times New Roman"/>
        </w:rPr>
        <w:t xml:space="preserve"> Комитета по культуре Правительства Санкт-Петербурга от 06.09.2018 N 429)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15. Информация о результатах присуждения премии размещается на официальном сайте Комитета в информационно-телекоммуникационной сети "Интернет" в течение пяти рабочих дней с момента принятия решения о присуждении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16. Лицам, удостоенным премии, вручается диплом лауреата премии согласно </w:t>
      </w:r>
      <w:hyperlink w:anchor="P430">
        <w:r w:rsidRPr="008926CC">
          <w:rPr>
            <w:rFonts w:ascii="Times New Roman" w:hAnsi="Times New Roman" w:cs="Times New Roman"/>
            <w:color w:val="0000FF"/>
          </w:rPr>
          <w:t>описанию</w:t>
        </w:r>
      </w:hyperlink>
      <w:r w:rsidRPr="008926CC">
        <w:rPr>
          <w:rFonts w:ascii="Times New Roman" w:hAnsi="Times New Roman" w:cs="Times New Roman"/>
        </w:rPr>
        <w:t>, приведенному в приложении N 4 к распоряжению, утвердившему настоящий Порядок.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Приложение 1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Порядку присуждения премии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Правительства 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"За заслуги в укреплении народного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единства, сохранении культурного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 исторического наследия"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6">
              <w:r w:rsidRPr="008926CC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от 06.09.2018 N 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  <w:bookmarkStart w:id="5" w:name="P247"/>
      <w:bookmarkEnd w:id="5"/>
      <w:r w:rsidRPr="008926CC">
        <w:rPr>
          <w:rFonts w:ascii="Times New Roman" w:hAnsi="Times New Roman" w:cs="Times New Roman"/>
        </w:rPr>
        <w:t>ФОРМА ПРЕДЛОЖЕНИЯ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на присуждение премии Правительства Санкт-Петербурга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"За заслуги в укреплении народного единства, сохранении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культурного и исторического наследия"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(наименование премии Правительства Санкт-Петербурга)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(наименование номинации)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 Фамилия 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Имя ____________________________ Отчество _____________________________ &lt;*&gt;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  </w:t>
      </w:r>
      <w:proofErr w:type="gramStart"/>
      <w:r w:rsidRPr="008926CC">
        <w:rPr>
          <w:rFonts w:ascii="Times New Roman" w:hAnsi="Times New Roman" w:cs="Times New Roman"/>
        </w:rPr>
        <w:t>Место  работы</w:t>
      </w:r>
      <w:proofErr w:type="gramEnd"/>
      <w:r w:rsidRPr="008926CC">
        <w:rPr>
          <w:rFonts w:ascii="Times New Roman" w:hAnsi="Times New Roman" w:cs="Times New Roman"/>
        </w:rPr>
        <w:t xml:space="preserve">  претендента  на присуждение премии, занимаемая должность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(полное наименование учреждения/организации)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 Дата рождения 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(число, месяц, год)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4. Место рождения 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(республика, край, область, округ, город, район,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        поселок, село, деревня)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5. Образование 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(полное наименование учебного заведения, год окончания)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6. Ученая степень, ученое звание 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7.   </w:t>
      </w:r>
      <w:proofErr w:type="gramStart"/>
      <w:r w:rsidRPr="008926CC">
        <w:rPr>
          <w:rFonts w:ascii="Times New Roman" w:hAnsi="Times New Roman" w:cs="Times New Roman"/>
        </w:rPr>
        <w:t>Какими  государственными</w:t>
      </w:r>
      <w:proofErr w:type="gramEnd"/>
      <w:r w:rsidRPr="008926CC">
        <w:rPr>
          <w:rFonts w:ascii="Times New Roman" w:hAnsi="Times New Roman" w:cs="Times New Roman"/>
        </w:rPr>
        <w:t xml:space="preserve">  и  ведомственными  (отраслевыми)  наградами,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званиями награжден(а), даты награждения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8. Стаж работы: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общий _______________________, в отрасли 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9. Дополнительные сведения 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 (учеба, наличие дополнительного образования)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Приложение: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1. 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2. 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3. 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(указываются документы в соответствии с перечнем,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утвержденным Комитетом по культуре Санкт-Петербурга)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С  Порядком</w:t>
      </w:r>
      <w:proofErr w:type="gramEnd"/>
      <w:r w:rsidRPr="008926CC">
        <w:rPr>
          <w:rFonts w:ascii="Times New Roman" w:hAnsi="Times New Roman" w:cs="Times New Roman"/>
        </w:rPr>
        <w:t xml:space="preserve">  присуждения  премии, утвержденным </w:t>
      </w:r>
      <w:hyperlink r:id="rId27">
        <w:r w:rsidRPr="008926C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926CC">
        <w:rPr>
          <w:rFonts w:ascii="Times New Roman" w:hAnsi="Times New Roman" w:cs="Times New Roman"/>
        </w:rPr>
        <w:t xml:space="preserve"> Правительства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</w:t>
      </w:r>
      <w:proofErr w:type="gramStart"/>
      <w:r w:rsidRPr="008926CC">
        <w:rPr>
          <w:rFonts w:ascii="Times New Roman" w:hAnsi="Times New Roman" w:cs="Times New Roman"/>
        </w:rPr>
        <w:t>Петербурга  от</w:t>
      </w:r>
      <w:proofErr w:type="gramEnd"/>
      <w:r w:rsidRPr="008926CC">
        <w:rPr>
          <w:rFonts w:ascii="Times New Roman" w:hAnsi="Times New Roman" w:cs="Times New Roman"/>
        </w:rPr>
        <w:t xml:space="preserve">  14.06.2018  N 501 "Об учреждении премии Правительства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</w:t>
      </w:r>
      <w:proofErr w:type="gramStart"/>
      <w:r w:rsidRPr="008926CC">
        <w:rPr>
          <w:rFonts w:ascii="Times New Roman" w:hAnsi="Times New Roman" w:cs="Times New Roman"/>
        </w:rPr>
        <w:t>Петербурга  "</w:t>
      </w:r>
      <w:proofErr w:type="gramEnd"/>
      <w:r w:rsidRPr="008926CC">
        <w:rPr>
          <w:rFonts w:ascii="Times New Roman" w:hAnsi="Times New Roman" w:cs="Times New Roman"/>
        </w:rPr>
        <w:t>За  заслуги  в укреплении народного единства, сохранении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 xml:space="preserve">культурного   и   исторического   наследия"   имени   </w:t>
      </w:r>
      <w:proofErr w:type="gramStart"/>
      <w:r w:rsidRPr="008926CC">
        <w:rPr>
          <w:rFonts w:ascii="Times New Roman" w:hAnsi="Times New Roman" w:cs="Times New Roman"/>
        </w:rPr>
        <w:t>Александра  Невского</w:t>
      </w:r>
      <w:proofErr w:type="gramEnd"/>
      <w:r w:rsidRPr="008926CC">
        <w:rPr>
          <w:rFonts w:ascii="Times New Roman" w:hAnsi="Times New Roman" w:cs="Times New Roman"/>
        </w:rPr>
        <w:t>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распоряжением  Комитета</w:t>
      </w:r>
      <w:proofErr w:type="gramEnd"/>
      <w:r w:rsidRPr="008926CC">
        <w:rPr>
          <w:rFonts w:ascii="Times New Roman" w:hAnsi="Times New Roman" w:cs="Times New Roman"/>
        </w:rPr>
        <w:t xml:space="preserve"> по культуре Санкт-Петербурга от 20.07.2018 N 345 "О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реализации   постановления   </w:t>
      </w:r>
      <w:proofErr w:type="gramStart"/>
      <w:r w:rsidRPr="008926CC">
        <w:rPr>
          <w:rFonts w:ascii="Times New Roman" w:hAnsi="Times New Roman" w:cs="Times New Roman"/>
        </w:rPr>
        <w:t>Правительства  Санкт</w:t>
      </w:r>
      <w:proofErr w:type="gramEnd"/>
      <w:r w:rsidRPr="008926CC">
        <w:rPr>
          <w:rFonts w:ascii="Times New Roman" w:hAnsi="Times New Roman" w:cs="Times New Roman"/>
        </w:rPr>
        <w:t>-Петербурга  от 14.06.2018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N 501" ознакомлен и согласен.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 _________________ 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(</w:t>
      </w:r>
      <w:proofErr w:type="gramStart"/>
      <w:r w:rsidRPr="008926CC">
        <w:rPr>
          <w:rFonts w:ascii="Times New Roman" w:hAnsi="Times New Roman" w:cs="Times New Roman"/>
        </w:rPr>
        <w:t xml:space="preserve">дата)   </w:t>
      </w:r>
      <w:proofErr w:type="gramEnd"/>
      <w:r w:rsidRPr="008926CC">
        <w:rPr>
          <w:rFonts w:ascii="Times New Roman" w:hAnsi="Times New Roman" w:cs="Times New Roman"/>
        </w:rPr>
        <w:t xml:space="preserve">    (подпись)          (расшифровка подписи претендента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            на присуждение премии)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Кандидатура _________________________________________________ рекомендована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(Ф.И.О. претендента на присуждение премии)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(наименование    федерального   органа   государственной   </w:t>
      </w:r>
      <w:proofErr w:type="gramStart"/>
      <w:r w:rsidRPr="008926CC">
        <w:rPr>
          <w:rFonts w:ascii="Times New Roman" w:hAnsi="Times New Roman" w:cs="Times New Roman"/>
        </w:rPr>
        <w:t xml:space="preserve">власти,   </w:t>
      </w:r>
      <w:proofErr w:type="gramEnd"/>
      <w:r w:rsidRPr="008926CC">
        <w:rPr>
          <w:rFonts w:ascii="Times New Roman" w:hAnsi="Times New Roman" w:cs="Times New Roman"/>
        </w:rPr>
        <w:t>органа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государственной   власти   Санкт-</w:t>
      </w:r>
      <w:proofErr w:type="gramStart"/>
      <w:r w:rsidRPr="008926CC">
        <w:rPr>
          <w:rFonts w:ascii="Times New Roman" w:hAnsi="Times New Roman" w:cs="Times New Roman"/>
        </w:rPr>
        <w:t>Петербурга,  организации</w:t>
      </w:r>
      <w:proofErr w:type="gramEnd"/>
      <w:r w:rsidRPr="008926CC">
        <w:rPr>
          <w:rFonts w:ascii="Times New Roman" w:hAnsi="Times New Roman" w:cs="Times New Roman"/>
        </w:rPr>
        <w:t xml:space="preserve">  и  общественного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объединения, осуществляющих деятельность на территории Санкт-Петербурга)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&lt;**&gt; М.П.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 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(</w:t>
      </w:r>
      <w:proofErr w:type="gramStart"/>
      <w:r w:rsidRPr="008926CC">
        <w:rPr>
          <w:rFonts w:ascii="Times New Roman" w:hAnsi="Times New Roman" w:cs="Times New Roman"/>
        </w:rPr>
        <w:t xml:space="preserve">подпись)   </w:t>
      </w:r>
      <w:proofErr w:type="gramEnd"/>
      <w:r w:rsidRPr="008926CC">
        <w:rPr>
          <w:rFonts w:ascii="Times New Roman" w:hAnsi="Times New Roman" w:cs="Times New Roman"/>
        </w:rPr>
        <w:t xml:space="preserve"> (расшифровка  подписи  руководителя  федерального  органа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</w:t>
      </w:r>
      <w:proofErr w:type="gramStart"/>
      <w:r w:rsidRPr="008926CC">
        <w:rPr>
          <w:rFonts w:ascii="Times New Roman" w:hAnsi="Times New Roman" w:cs="Times New Roman"/>
        </w:rPr>
        <w:t>государственной  власти</w:t>
      </w:r>
      <w:proofErr w:type="gramEnd"/>
      <w:r w:rsidRPr="008926CC">
        <w:rPr>
          <w:rFonts w:ascii="Times New Roman" w:hAnsi="Times New Roman" w:cs="Times New Roman"/>
        </w:rPr>
        <w:t>,  органа   государственной власти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Санкт-</w:t>
      </w:r>
      <w:proofErr w:type="gramStart"/>
      <w:r w:rsidRPr="008926CC">
        <w:rPr>
          <w:rFonts w:ascii="Times New Roman" w:hAnsi="Times New Roman" w:cs="Times New Roman"/>
        </w:rPr>
        <w:t xml:space="preserve">Петербурга,   </w:t>
      </w:r>
      <w:proofErr w:type="gramEnd"/>
      <w:r w:rsidRPr="008926CC">
        <w:rPr>
          <w:rFonts w:ascii="Times New Roman" w:hAnsi="Times New Roman" w:cs="Times New Roman"/>
        </w:rPr>
        <w:t xml:space="preserve">  организации     и     общественного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</w:t>
      </w:r>
      <w:proofErr w:type="gramStart"/>
      <w:r w:rsidRPr="008926CC">
        <w:rPr>
          <w:rFonts w:ascii="Times New Roman" w:hAnsi="Times New Roman" w:cs="Times New Roman"/>
        </w:rPr>
        <w:t>объединения,  осуществляющих</w:t>
      </w:r>
      <w:proofErr w:type="gramEnd"/>
      <w:r w:rsidRPr="008926CC">
        <w:rPr>
          <w:rFonts w:ascii="Times New Roman" w:hAnsi="Times New Roman" w:cs="Times New Roman"/>
        </w:rPr>
        <w:t xml:space="preserve">  деятельность  на территории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Санкт-Петербурга)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"__" _______________ 20__ года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Примечания.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&lt;*&gt; Отчество указывается при его наличии.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&lt;**&gt; Печать ставится при ее наличии.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Приложение 2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Порядку присуждения премии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Правительства 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"За заслуги в укреплении народного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единства, сохранении культурного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 исторического наследия"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6" w:name="P339"/>
      <w:bookmarkEnd w:id="6"/>
      <w:r w:rsidRPr="008926CC">
        <w:rPr>
          <w:rFonts w:ascii="Times New Roman" w:hAnsi="Times New Roman" w:cs="Times New Roman"/>
        </w:rPr>
        <w:t>ПЕРЕЧЕНЬ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ДОКУМЕНТОВ, ПРЕДСТАВЛЯЕМЫХ В КОМИТЕТ ПО КУЛЬТУРЕ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САНКТ-ПЕТЕРБУРГА, ДЛЯ ПРИСУЖДЕНИЯ ПРЕМИИ ПРАВИТЕЛЬСТВА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 "ЗА ЗАСЛУГИ В УКРЕПЛЕНИИ НАРОДНОГО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ЕДИНСТВА, СОХРАНЕНИИ КУЛЬТУРНОГО И ИСТОРИЧЕСКОГО НАСЛЕДИЯ"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 Характеристика с указанием конкретных заслуг претендента на присуждение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премия), содержащая оценку достижений претендента на присуждение премии в определенной сфере в рамках номинации премии, заверенная подписью руководителя и оттиском печати (при наличии)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территории Санкт-Петербурга, представивших документы (в свободной форме).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 Копии документов, подтверждающих образование, стаж работы претендента на присуждение премии, заверенные подписью руководителя и оттиском печати (при наличии)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территории Санкт-Петербурга, представивших документы.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3. Копии документов, подтверждающих наличие у претендента на присуждение премии государственных и ведомственных (отраслевых) наград, званий, в том числе копии наградных дипломов, грамот, благодарностей организаций, почетных грамот и благодарностей государственных органов, исполнительных органов государственной власти Санкт-Петербурга, свидетельствующих о признании личного вклада и выдающихся достижений претендента на присуждение премии в развитии определенной сферы в рамках номинации премии, заверенные подписью руководителя и оттиском печати (при наличии) федерального органа государственной власти, органа государственной власти Санкт-Петербурга, организации или общественного объединения, осуществляющего деятельность на территории Санкт-Петербурга, представивших документы (при наличии).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4. Отзывы общественных объединений и организаций, осуществляющих деятельность на территории Санкт-Петербурга, за исключением общественных объединений и организаций, выдвинувших кандидатуры претендентов на присуждение премии, характеризующие достижения претендента на присуждение премии в определенной сфере в рамках номинации премии (при наличии).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5. Презентация претендента на присуждение премии, содержащая описание его личного вклада в развитие определенной сферы в рамках номинации премии (не более чем на 5 листах формата A4, шрифт "</w:t>
      </w:r>
      <w:proofErr w:type="spellStart"/>
      <w:r w:rsidRPr="008926CC">
        <w:rPr>
          <w:rFonts w:ascii="Times New Roman" w:hAnsi="Times New Roman" w:cs="Times New Roman"/>
        </w:rPr>
        <w:t>Times</w:t>
      </w:r>
      <w:proofErr w:type="spellEnd"/>
      <w:r w:rsidRPr="008926CC">
        <w:rPr>
          <w:rFonts w:ascii="Times New Roman" w:hAnsi="Times New Roman" w:cs="Times New Roman"/>
        </w:rPr>
        <w:t xml:space="preserve"> </w:t>
      </w:r>
      <w:proofErr w:type="spellStart"/>
      <w:r w:rsidRPr="008926CC">
        <w:rPr>
          <w:rFonts w:ascii="Times New Roman" w:hAnsi="Times New Roman" w:cs="Times New Roman"/>
        </w:rPr>
        <w:t>New</w:t>
      </w:r>
      <w:proofErr w:type="spellEnd"/>
      <w:r w:rsidRPr="008926CC">
        <w:rPr>
          <w:rFonts w:ascii="Times New Roman" w:hAnsi="Times New Roman" w:cs="Times New Roman"/>
        </w:rPr>
        <w:t xml:space="preserve"> </w:t>
      </w:r>
      <w:proofErr w:type="spellStart"/>
      <w:r w:rsidRPr="008926CC">
        <w:rPr>
          <w:rFonts w:ascii="Times New Roman" w:hAnsi="Times New Roman" w:cs="Times New Roman"/>
        </w:rPr>
        <w:t>Roman</w:t>
      </w:r>
      <w:proofErr w:type="spellEnd"/>
      <w:r w:rsidRPr="008926CC">
        <w:rPr>
          <w:rFonts w:ascii="Times New Roman" w:hAnsi="Times New Roman" w:cs="Times New Roman"/>
        </w:rPr>
        <w:t>", размер 14).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6. Копии статей, публикаций претендента на присуждение премии (при наличии).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7. Публикации в средствах массовой информации, свидетельствующие об общественном признании заслуг претендента на присуждение премии в определенной сфере в рамках номинации премии (при наличии) &lt;*&gt;.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>--------------------------------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&lt;*&gt; Публикации в электронных средствах массовой информации прилагаются на компакт-диске или </w:t>
      </w:r>
      <w:proofErr w:type="spellStart"/>
      <w:r w:rsidRPr="008926CC">
        <w:rPr>
          <w:rFonts w:ascii="Times New Roman" w:hAnsi="Times New Roman" w:cs="Times New Roman"/>
        </w:rPr>
        <w:t>флеш</w:t>
      </w:r>
      <w:proofErr w:type="spellEnd"/>
      <w:r w:rsidRPr="008926CC">
        <w:rPr>
          <w:rFonts w:ascii="Times New Roman" w:hAnsi="Times New Roman" w:cs="Times New Roman"/>
        </w:rPr>
        <w:t>-накопителе. Работы, обнародованные иным способом, могут представляться в форме кино-, фото-, видео- или аудиоматериалов, а также в иной форме.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8. Копия паспорта претендента на присуждение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9. </w:t>
      </w:r>
      <w:hyperlink w:anchor="P372">
        <w:r w:rsidRPr="008926CC">
          <w:rPr>
            <w:rFonts w:ascii="Times New Roman" w:hAnsi="Times New Roman" w:cs="Times New Roman"/>
            <w:color w:val="0000FF"/>
          </w:rPr>
          <w:t>Согласие</w:t>
        </w:r>
      </w:hyperlink>
      <w:r w:rsidRPr="008926CC">
        <w:rPr>
          <w:rFonts w:ascii="Times New Roman" w:hAnsi="Times New Roman" w:cs="Times New Roman"/>
        </w:rPr>
        <w:t xml:space="preserve"> на обработку персональных данных претендента на присуждение премии по форме согласно приложению к настоящему Перечню.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Приложение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перечню документов, представляемых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 Комитет по культуре 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для присуждения премии Правительства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 "За заслуги в укреплении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народного единства, сохранении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культурного и исторического наследия"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bookmarkStart w:id="7" w:name="P372"/>
      <w:bookmarkEnd w:id="7"/>
      <w:r w:rsidRPr="008926CC">
        <w:rPr>
          <w:rFonts w:ascii="Times New Roman" w:hAnsi="Times New Roman" w:cs="Times New Roman"/>
        </w:rPr>
        <w:t xml:space="preserve">                                 СОГЛАСИЕ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Я, _________________________________________________, ____________________,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(фамилия, имя, отчество </w:t>
      </w:r>
      <w:hyperlink w:anchor="P418">
        <w:r w:rsidRPr="008926CC">
          <w:rPr>
            <w:rFonts w:ascii="Times New Roman" w:hAnsi="Times New Roman" w:cs="Times New Roman"/>
            <w:color w:val="0000FF"/>
          </w:rPr>
          <w:t>&lt;*&gt;</w:t>
        </w:r>
      </w:hyperlink>
      <w:r w:rsidRPr="008926CC">
        <w:rPr>
          <w:rFonts w:ascii="Times New Roman" w:hAnsi="Times New Roman" w:cs="Times New Roman"/>
        </w:rPr>
        <w:t xml:space="preserve">)              </w:t>
      </w:r>
      <w:proofErr w:type="gramStart"/>
      <w:r w:rsidRPr="008926CC">
        <w:rPr>
          <w:rFonts w:ascii="Times New Roman" w:hAnsi="Times New Roman" w:cs="Times New Roman"/>
        </w:rPr>
        <w:t xml:space="preserve">   (</w:t>
      </w:r>
      <w:proofErr w:type="gramEnd"/>
      <w:r w:rsidRPr="008926CC">
        <w:rPr>
          <w:rFonts w:ascii="Times New Roman" w:hAnsi="Times New Roman" w:cs="Times New Roman"/>
        </w:rPr>
        <w:t>дата рождения)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(вид документа, удостоверяющего личность)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(кем и когда выдан)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зарегистрированный(</w:t>
      </w:r>
      <w:proofErr w:type="spellStart"/>
      <w:r w:rsidRPr="008926CC">
        <w:rPr>
          <w:rFonts w:ascii="Times New Roman" w:hAnsi="Times New Roman" w:cs="Times New Roman"/>
        </w:rPr>
        <w:t>ая</w:t>
      </w:r>
      <w:proofErr w:type="spellEnd"/>
      <w:r w:rsidRPr="008926CC">
        <w:rPr>
          <w:rFonts w:ascii="Times New Roman" w:hAnsi="Times New Roman" w:cs="Times New Roman"/>
        </w:rPr>
        <w:t>) по адресу: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___________________________________________________________________________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(место постоянной регистрации)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настоящим даю согласие на обработку следующих персональных данных: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фамилия, имя, отчество </w:t>
      </w:r>
      <w:hyperlink w:anchor="P418">
        <w:r w:rsidRPr="008926CC">
          <w:rPr>
            <w:rFonts w:ascii="Times New Roman" w:hAnsi="Times New Roman" w:cs="Times New Roman"/>
            <w:color w:val="0000FF"/>
          </w:rPr>
          <w:t>&lt;*&gt;</w:t>
        </w:r>
      </w:hyperlink>
      <w:r w:rsidRPr="008926CC">
        <w:rPr>
          <w:rFonts w:ascii="Times New Roman" w:hAnsi="Times New Roman" w:cs="Times New Roman"/>
        </w:rPr>
        <w:t>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год, месяц, дата и место рождения;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номер и серия документа, удостоверяющего личность,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сведения о дате его выдачи и выдавшем органе;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место работы (наименование организации/учреждения);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сведения об образовании и профессиональной деятельности;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сведения о наличии ученой степени, ученом звании;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сведения  о</w:t>
      </w:r>
      <w:proofErr w:type="gramEnd"/>
      <w:r w:rsidRPr="008926CC">
        <w:rPr>
          <w:rFonts w:ascii="Times New Roman" w:hAnsi="Times New Roman" w:cs="Times New Roman"/>
        </w:rPr>
        <w:t xml:space="preserve">  наличии  государственных  и ведомственных (отраслевых) наград,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званий, датах награждения;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и  иные</w:t>
      </w:r>
      <w:proofErr w:type="gramEnd"/>
      <w:r w:rsidRPr="008926CC">
        <w:rPr>
          <w:rFonts w:ascii="Times New Roman" w:hAnsi="Times New Roman" w:cs="Times New Roman"/>
        </w:rPr>
        <w:t xml:space="preserve">  сведения,  необходимые  для  принятия решения о присуждении премии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Правительства Санкт-Петербурга "За заслуги в укреплении народного единства,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сохранении культурного и исторического наследия" имени Александра Невского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Настоящее согласие выдано сроком на ___________ и вступает в силу с момента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(срок действия согласия)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его подписания.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Настоящее  согласие</w:t>
      </w:r>
      <w:proofErr w:type="gramEnd"/>
      <w:r w:rsidRPr="008926CC">
        <w:rPr>
          <w:rFonts w:ascii="Times New Roman" w:hAnsi="Times New Roman" w:cs="Times New Roman"/>
        </w:rPr>
        <w:t xml:space="preserve">  предоставляется  на  осуществление  любых  действий  в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отношении  персональных</w:t>
      </w:r>
      <w:proofErr w:type="gramEnd"/>
      <w:r w:rsidRPr="008926CC">
        <w:rPr>
          <w:rFonts w:ascii="Times New Roman" w:hAnsi="Times New Roman" w:cs="Times New Roman"/>
        </w:rPr>
        <w:t xml:space="preserve">  данных,  которые необходимы для принятия решения 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присуждении  премии</w:t>
      </w:r>
      <w:proofErr w:type="gramEnd"/>
      <w:r w:rsidRPr="008926CC">
        <w:rPr>
          <w:rFonts w:ascii="Times New Roman" w:hAnsi="Times New Roman" w:cs="Times New Roman"/>
        </w:rPr>
        <w:t xml:space="preserve"> Правительства Санкт-Петербурга "За заслуги в укреплении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народного  единства</w:t>
      </w:r>
      <w:proofErr w:type="gramEnd"/>
      <w:r w:rsidRPr="008926CC">
        <w:rPr>
          <w:rFonts w:ascii="Times New Roman" w:hAnsi="Times New Roman" w:cs="Times New Roman"/>
        </w:rPr>
        <w:t>, сохранении культурного и исторического наследия" имени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Александра  Невского</w:t>
      </w:r>
      <w:proofErr w:type="gramEnd"/>
      <w:r w:rsidRPr="008926CC">
        <w:rPr>
          <w:rFonts w:ascii="Times New Roman" w:hAnsi="Times New Roman" w:cs="Times New Roman"/>
        </w:rPr>
        <w:t>,  включая:  сбор,  запись, систематизацию, накопление,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926CC">
        <w:rPr>
          <w:rFonts w:ascii="Times New Roman" w:hAnsi="Times New Roman" w:cs="Times New Roman"/>
        </w:rPr>
        <w:t>хранение,  уточнение</w:t>
      </w:r>
      <w:proofErr w:type="gramEnd"/>
      <w:r w:rsidRPr="008926CC">
        <w:rPr>
          <w:rFonts w:ascii="Times New Roman" w:hAnsi="Times New Roman" w:cs="Times New Roman"/>
        </w:rPr>
        <w:t xml:space="preserve">  (обновление,  изменение),  извлечение, использование,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передачу </w:t>
      </w:r>
      <w:proofErr w:type="gramStart"/>
      <w:r w:rsidRPr="008926CC">
        <w:rPr>
          <w:rFonts w:ascii="Times New Roman" w:hAnsi="Times New Roman" w:cs="Times New Roman"/>
        </w:rPr>
        <w:t xml:space="preserve">   (</w:t>
      </w:r>
      <w:proofErr w:type="gramEnd"/>
      <w:r w:rsidRPr="008926CC">
        <w:rPr>
          <w:rFonts w:ascii="Times New Roman" w:hAnsi="Times New Roman" w:cs="Times New Roman"/>
        </w:rPr>
        <w:t>распространение,   предоставление,   доступ),   обезличивание,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блокирование, удаление, уничтожение.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</w:t>
      </w:r>
      <w:proofErr w:type="gramStart"/>
      <w:r w:rsidRPr="008926CC">
        <w:rPr>
          <w:rFonts w:ascii="Times New Roman" w:hAnsi="Times New Roman" w:cs="Times New Roman"/>
        </w:rPr>
        <w:t>Согласие  может</w:t>
      </w:r>
      <w:proofErr w:type="gramEnd"/>
      <w:r w:rsidRPr="008926CC">
        <w:rPr>
          <w:rFonts w:ascii="Times New Roman" w:hAnsi="Times New Roman" w:cs="Times New Roman"/>
        </w:rPr>
        <w:t xml:space="preserve">  быть  отозвано в любое время на основании  письменного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заявления субъекта персональных данных.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"__" ___________ г.                     _________________________________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(</w:t>
      </w:r>
      <w:proofErr w:type="gramStart"/>
      <w:r w:rsidRPr="008926CC">
        <w:rPr>
          <w:rFonts w:ascii="Times New Roman" w:hAnsi="Times New Roman" w:cs="Times New Roman"/>
        </w:rPr>
        <w:t xml:space="preserve">дата)   </w:t>
      </w:r>
      <w:proofErr w:type="gramEnd"/>
      <w:r w:rsidRPr="008926CC">
        <w:rPr>
          <w:rFonts w:ascii="Times New Roman" w:hAnsi="Times New Roman" w:cs="Times New Roman"/>
        </w:rPr>
        <w:t xml:space="preserve">                              (подпись с расшифровкой)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--------------------------------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bookmarkStart w:id="8" w:name="P418"/>
      <w:bookmarkEnd w:id="8"/>
      <w:r w:rsidRPr="008926CC">
        <w:rPr>
          <w:rFonts w:ascii="Times New Roman" w:hAnsi="Times New Roman" w:cs="Times New Roman"/>
        </w:rPr>
        <w:t xml:space="preserve">    &lt;*&gt; - Отчество указывается при его наличии.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ПРИЛОЖЕНИЕ 4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распоряжению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Комитета по культуре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20.07.2018 N 345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9" w:name="P430"/>
      <w:bookmarkEnd w:id="9"/>
      <w:r w:rsidRPr="008926CC">
        <w:rPr>
          <w:rFonts w:ascii="Times New Roman" w:hAnsi="Times New Roman" w:cs="Times New Roman"/>
        </w:rPr>
        <w:t>ОПИСАНИЕ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ДИПЛОМА ЛАУРЕАТА ПРЕМИИ ПРАВИТЕЛЬСТВА САНКТ-ПЕТЕРБУРГА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"ЗА ЗАСЛУГИ В УКРЕПЛЕНИИ НАРОДНОГО ЕДИНСТВА, СОХРАНЕНИИ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КУЛЬТУРНОГО И ИСТОРИЧЕСКОГО НАСЛЕДИЯ"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ИМЕНИ АЛЕКСАНДРА НЕВСКОГО</w:t>
      </w:r>
    </w:p>
    <w:p w:rsidR="008926CC" w:rsidRPr="008926CC" w:rsidRDefault="008926C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926CC" w:rsidRPr="008926C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28">
              <w:r w:rsidRPr="008926CC">
                <w:rPr>
                  <w:rFonts w:ascii="Times New Roman" w:hAnsi="Times New Roman" w:cs="Times New Roman"/>
                  <w:color w:val="0000FF"/>
                </w:rPr>
                <w:t>Распоряжения</w:t>
              </w:r>
            </w:hyperlink>
            <w:r w:rsidRPr="008926CC">
              <w:rPr>
                <w:rFonts w:ascii="Times New Roman" w:hAnsi="Times New Roman" w:cs="Times New Roman"/>
                <w:color w:val="392C69"/>
              </w:rPr>
              <w:t xml:space="preserve"> Комитета по культуре Правительства Санкт-Петербурга</w:t>
            </w:r>
          </w:p>
          <w:p w:rsidR="008926CC" w:rsidRPr="008926CC" w:rsidRDefault="008926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926CC">
              <w:rPr>
                <w:rFonts w:ascii="Times New Roman" w:hAnsi="Times New Roman" w:cs="Times New Roman"/>
                <w:color w:val="392C69"/>
              </w:rPr>
              <w:t>от 06.09.2018 N 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6CC" w:rsidRPr="008926CC" w:rsidRDefault="008926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Диплом лауреата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диплом) (далее - премия), изготавливается на матовой белой бумаге плотностью 300 г/кв. м. Размер диплома - 295 x 210 мм.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На лицевой стороне диплома в центре размещается изображение Герба Санкт-Петербурга и надпись: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"ПРЕМИЯ ПРАВИТЕЛЬСТВА САНКТ-ПЕТЕРБУРГА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"ЗА ЗАСЛУГИ В УКРЕПЛЕНИИ НАРОДНОГО ЕДИНСТВА,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СОХРАНЕНИИ КУЛЬТУРНОГО И ИСТОРИЧЕСКОГО НАСЛЕДИЯ"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ИМЕНИ АЛЕКСАНДРА НЕВСКОГО В НОМИНАЦИИ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"____________________"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ПРИСУЖДАЕТСЯ __________________________"</w:t>
      </w:r>
    </w:p>
    <w:p w:rsidR="008926CC" w:rsidRPr="008926CC" w:rsidRDefault="008926CC">
      <w:pPr>
        <w:pStyle w:val="ConsPlusNonformat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                               (Ф.И.О. лауреата премии)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Внизу в центральной части диплома указывается год присуждения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Диплом помещается под стекло в багетную рамку.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Диплом лауреата премии подписывается Губернатором Санкт-Петербурга.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8926CC" w:rsidRDefault="008926CC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Default="00C83D39">
      <w:pPr>
        <w:pStyle w:val="ConsPlusNormal"/>
        <w:jc w:val="right"/>
        <w:rPr>
          <w:rFonts w:ascii="Times New Roman" w:hAnsi="Times New Roman" w:cs="Times New Roman"/>
        </w:rPr>
      </w:pPr>
    </w:p>
    <w:p w:rsidR="00C83D39" w:rsidRPr="008926CC" w:rsidRDefault="00C83D39">
      <w:pPr>
        <w:pStyle w:val="ConsPlusNormal"/>
        <w:jc w:val="right"/>
        <w:rPr>
          <w:rFonts w:ascii="Times New Roman" w:hAnsi="Times New Roman" w:cs="Times New Roman"/>
        </w:rPr>
      </w:pPr>
      <w:bookmarkStart w:id="10" w:name="_GoBack"/>
      <w:bookmarkEnd w:id="10"/>
    </w:p>
    <w:p w:rsidR="008926CC" w:rsidRPr="008926CC" w:rsidRDefault="008926C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lastRenderedPageBreak/>
        <w:t>ПРИЛОЖЕНИЕ 5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 распоряжению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Комитета по культуре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Санкт-Петербурга</w:t>
      </w:r>
    </w:p>
    <w:p w:rsidR="008926CC" w:rsidRPr="008926CC" w:rsidRDefault="008926CC">
      <w:pPr>
        <w:pStyle w:val="ConsPlusNormal"/>
        <w:jc w:val="right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от 20.07.2018 N 345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bookmarkStart w:id="11" w:name="P464"/>
      <w:bookmarkEnd w:id="11"/>
      <w:r w:rsidRPr="008926CC">
        <w:rPr>
          <w:rFonts w:ascii="Times New Roman" w:hAnsi="Times New Roman" w:cs="Times New Roman"/>
        </w:rPr>
        <w:t>ПОРЯДОК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ВЫПЛАТЫ ПРЕМИИ ПРАВИТЕЛЬСТВА САНКТ-ПЕТЕРБУРГА "ЗА ЗАСЛУГИ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 УКРЕПЛЕНИИ НАРОДНОГО ЕДИНСТВА, СОХРАНЕНИИ КУЛЬТУРНОГО</w:t>
      </w:r>
    </w:p>
    <w:p w:rsidR="008926CC" w:rsidRPr="008926CC" w:rsidRDefault="008926CC">
      <w:pPr>
        <w:pStyle w:val="ConsPlusTitle"/>
        <w:jc w:val="center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И ИСТОРИЧЕСКОГО НАСЛЕДИЯ" ИМЕНИ АЛЕКСАНДРА НЕВСКОГО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1. Общие положения</w:t>
      </w:r>
    </w:p>
    <w:p w:rsidR="008926CC" w:rsidRPr="008926CC" w:rsidRDefault="008926CC">
      <w:pPr>
        <w:pStyle w:val="ConsPlusNormal"/>
        <w:jc w:val="center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1.1. Настоящий Порядок выплаты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 (далее - премия) разработан в соответствии с </w:t>
      </w:r>
      <w:hyperlink r:id="rId29">
        <w:r w:rsidRPr="008926C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926CC">
        <w:rPr>
          <w:rFonts w:ascii="Times New Roman" w:hAnsi="Times New Roman" w:cs="Times New Roman"/>
        </w:rPr>
        <w:t xml:space="preserve"> Правительства Санкт-Петербурга от 14.06.2018 N 501 "Об учреждении премии Правительства Санкт-Петербурга "За заслуги в укреплении народного единства, сохранении культурного и исторического наследия" имени Александра Невского" (далее - Постановление).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 Порядок выплаты премии</w:t>
      </w: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475"/>
      <w:bookmarkEnd w:id="12"/>
      <w:r w:rsidRPr="008926CC">
        <w:rPr>
          <w:rFonts w:ascii="Times New Roman" w:hAnsi="Times New Roman" w:cs="Times New Roman"/>
        </w:rPr>
        <w:t>2.1. На основании постановления Правительства Санкт-Петербурга о присуждении премии сектор общегородских мероприятий отдела образования в сфере культуры и общегородских мероприятий Комитета по культуре Санкт-Петербурга (далее - Комитет) запрашивает у лауреатов премии, указанных в постановлении Правительства Санкт-Петербурга о присуждении премии, следующие документы: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копию страхового свидетельства государственного пенсионного страхования;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копию свидетельства о постановке на налоговый учет в налоговом органе физического лица по месту жительства на территории Российской Федерации;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сведения о счете в кредитной организации лауреата премии либо адрес отделения федеральной почтовой связи по месту жительства лауреата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 xml:space="preserve">2.2. Сектор общегородских мероприятий отдела образования в сфере культуры и общегородских мероприятий Комитета передает документы, указанные в </w:t>
      </w:r>
      <w:hyperlink w:anchor="P475">
        <w:r w:rsidRPr="008926CC">
          <w:rPr>
            <w:rFonts w:ascii="Times New Roman" w:hAnsi="Times New Roman" w:cs="Times New Roman"/>
            <w:color w:val="0000FF"/>
          </w:rPr>
          <w:t>пункте 2.1</w:t>
        </w:r>
      </w:hyperlink>
      <w:r w:rsidRPr="008926CC">
        <w:rPr>
          <w:rFonts w:ascii="Times New Roman" w:hAnsi="Times New Roman" w:cs="Times New Roman"/>
        </w:rPr>
        <w:t xml:space="preserve"> настоящего Порядка, в отдел бухгалтерского учета и сводной отчетности Комитета.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2.3. Отдел бухгалтерского учета и сводной отчетности Комитета на основании полученных документов осуществляет выплату премий путем перечисления на счета лауреатов премии в кредитных организациях либо через отделения федеральной почтовой связи по месту жительства лауреатов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2.4. Выплата премии осуществляется Комитетом в течение 30 календарных после вступления в силу постановления Правительства Санкт-Петербурга о присуждении премии.</w:t>
      </w:r>
    </w:p>
    <w:p w:rsidR="008926CC" w:rsidRPr="008926CC" w:rsidRDefault="00892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926CC">
        <w:rPr>
          <w:rFonts w:ascii="Times New Roman" w:hAnsi="Times New Roman" w:cs="Times New Roman"/>
        </w:rPr>
        <w:t>В 2018 году премия выплачивается Комитетом в течение трех месяцев после вступления в силу постановления Правительства Санкт-Петербурга о присуждении премии.</w:t>
      </w: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jc w:val="both"/>
        <w:rPr>
          <w:rFonts w:ascii="Times New Roman" w:hAnsi="Times New Roman" w:cs="Times New Roman"/>
        </w:rPr>
      </w:pPr>
    </w:p>
    <w:p w:rsidR="008926CC" w:rsidRPr="008926CC" w:rsidRDefault="008926C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66A75" w:rsidRPr="008926CC" w:rsidRDefault="00666A75">
      <w:pPr>
        <w:rPr>
          <w:rFonts w:ascii="Times New Roman" w:hAnsi="Times New Roman" w:cs="Times New Roman"/>
        </w:rPr>
      </w:pPr>
    </w:p>
    <w:sectPr w:rsidR="00666A75" w:rsidRPr="008926CC" w:rsidSect="0084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CC"/>
    <w:rsid w:val="00666A75"/>
    <w:rsid w:val="008926CC"/>
    <w:rsid w:val="00C8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03F0"/>
  <w15:chartTrackingRefBased/>
  <w15:docId w15:val="{039777EF-A5C7-4C6B-9190-55A3357A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26C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926C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926C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SPB&amp;n=213258&amp;dst=100009" TargetMode="External"/><Relationship Id="rId13" Type="http://schemas.openxmlformats.org/officeDocument/2006/relationships/hyperlink" Target="https://login.consultant.ru/link/?req=doc&amp;base=SPB&amp;n=213258&amp;dst=100012" TargetMode="External"/><Relationship Id="rId18" Type="http://schemas.openxmlformats.org/officeDocument/2006/relationships/hyperlink" Target="https://login.consultant.ru/link/?req=doc&amp;base=SPB&amp;n=227859&amp;dst=100034" TargetMode="External"/><Relationship Id="rId26" Type="http://schemas.openxmlformats.org/officeDocument/2006/relationships/hyperlink" Target="https://login.consultant.ru/link/?req=doc&amp;base=SPB&amp;n=203271&amp;dst=1000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SPB&amp;n=227859&amp;dst=100031" TargetMode="External"/><Relationship Id="rId7" Type="http://schemas.openxmlformats.org/officeDocument/2006/relationships/hyperlink" Target="https://login.consultant.ru/link/?req=doc&amp;base=SPB&amp;n=213258&amp;dst=100007" TargetMode="External"/><Relationship Id="rId12" Type="http://schemas.openxmlformats.org/officeDocument/2006/relationships/hyperlink" Target="https://login.consultant.ru/link/?req=doc&amp;base=SPB&amp;n=203271&amp;dst=100006" TargetMode="External"/><Relationship Id="rId17" Type="http://schemas.openxmlformats.org/officeDocument/2006/relationships/hyperlink" Target="https://login.consultant.ru/link/?req=doc&amp;base=SPB&amp;n=203271&amp;dst=100006" TargetMode="External"/><Relationship Id="rId25" Type="http://schemas.openxmlformats.org/officeDocument/2006/relationships/hyperlink" Target="https://login.consultant.ru/link/?req=doc&amp;base=SPB&amp;n=203271&amp;dst=1000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79775&amp;dst=100362" TargetMode="External"/><Relationship Id="rId20" Type="http://schemas.openxmlformats.org/officeDocument/2006/relationships/hyperlink" Target="https://login.consultant.ru/link/?req=doc&amp;base=SPB&amp;n=227859&amp;dst=100026" TargetMode="External"/><Relationship Id="rId29" Type="http://schemas.openxmlformats.org/officeDocument/2006/relationships/hyperlink" Target="https://login.consultant.ru/link/?req=doc&amp;base=SPB&amp;n=227859&amp;dst=10006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27859&amp;dst=100008" TargetMode="External"/><Relationship Id="rId11" Type="http://schemas.openxmlformats.org/officeDocument/2006/relationships/hyperlink" Target="https://login.consultant.ru/link/?req=doc&amp;base=SPB&amp;n=213258&amp;dst=100010" TargetMode="External"/><Relationship Id="rId24" Type="http://schemas.openxmlformats.org/officeDocument/2006/relationships/hyperlink" Target="https://login.consultant.ru/link/?req=doc&amp;base=SPB&amp;n=284258&amp;dst=100015" TargetMode="External"/><Relationship Id="rId5" Type="http://schemas.openxmlformats.org/officeDocument/2006/relationships/hyperlink" Target="https://login.consultant.ru/link/?req=doc&amp;base=SPB&amp;n=213258&amp;dst=100006" TargetMode="External"/><Relationship Id="rId15" Type="http://schemas.openxmlformats.org/officeDocument/2006/relationships/hyperlink" Target="https://login.consultant.ru/link/?req=doc&amp;base=SPB&amp;n=227859&amp;dst=100034" TargetMode="External"/><Relationship Id="rId23" Type="http://schemas.openxmlformats.org/officeDocument/2006/relationships/hyperlink" Target="https://login.consultant.ru/link/?req=doc&amp;base=SPB&amp;n=213258&amp;dst=100014" TargetMode="External"/><Relationship Id="rId28" Type="http://schemas.openxmlformats.org/officeDocument/2006/relationships/hyperlink" Target="https://login.consultant.ru/link/?req=doc&amp;base=SPB&amp;n=203271&amp;dst=100010" TargetMode="External"/><Relationship Id="rId10" Type="http://schemas.openxmlformats.org/officeDocument/2006/relationships/hyperlink" Target="https://login.consultant.ru/link/?req=doc&amp;base=SPB&amp;n=227859&amp;dst=100047" TargetMode="External"/><Relationship Id="rId19" Type="http://schemas.openxmlformats.org/officeDocument/2006/relationships/hyperlink" Target="https://login.consultant.ru/link/?req=doc&amp;base=SPB&amp;n=227859&amp;dst=10004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login.consultant.ru/link/?req=doc&amp;base=SPB&amp;n=203271&amp;dst=100005" TargetMode="External"/><Relationship Id="rId9" Type="http://schemas.openxmlformats.org/officeDocument/2006/relationships/hyperlink" Target="https://login.consultant.ru/link/?req=doc&amp;base=SPB&amp;n=213258&amp;dst=100009" TargetMode="External"/><Relationship Id="rId14" Type="http://schemas.openxmlformats.org/officeDocument/2006/relationships/hyperlink" Target="https://login.consultant.ru/link/?req=doc&amp;base=SPB&amp;n=227859&amp;dst=100023" TargetMode="External"/><Relationship Id="rId22" Type="http://schemas.openxmlformats.org/officeDocument/2006/relationships/hyperlink" Target="https://login.consultant.ru/link/?req=doc&amp;base=SPB&amp;n=213258&amp;dst=100012" TargetMode="External"/><Relationship Id="rId27" Type="http://schemas.openxmlformats.org/officeDocument/2006/relationships/hyperlink" Target="https://login.consultant.ru/link/?req=doc&amp;base=SPB&amp;n=2278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3759</Words>
  <Characters>32862</Characters>
  <Application>Microsoft Office Word</Application>
  <DocSecurity>0</DocSecurity>
  <Lines>966</Lines>
  <Paragraphs>620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Алексеевна</dc:creator>
  <cp:keywords/>
  <dc:description/>
  <cp:lastModifiedBy>Ляпина Ирина Алексеевна</cp:lastModifiedBy>
  <cp:revision>2</cp:revision>
  <cp:lastPrinted>2024-04-01T06:55:00Z</cp:lastPrinted>
  <dcterms:created xsi:type="dcterms:W3CDTF">2024-04-01T06:54:00Z</dcterms:created>
  <dcterms:modified xsi:type="dcterms:W3CDTF">2024-04-02T11:39:00Z</dcterms:modified>
</cp:coreProperties>
</file>